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12" w:rsidRPr="004F2F3C" w:rsidRDefault="00306B12" w:rsidP="00306B12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06B12" w:rsidRPr="004F2F3C" w:rsidRDefault="00306B12" w:rsidP="00306B1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306B12" w:rsidRPr="004F2F3C" w:rsidRDefault="00306B12" w:rsidP="00306B1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6B12" w:rsidRPr="004F2F3C" w:rsidRDefault="00306B12" w:rsidP="00306B1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306B12" w:rsidRPr="004F2F3C" w:rsidRDefault="00306B12" w:rsidP="00306B1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F2F3C">
        <w:rPr>
          <w:rFonts w:ascii="Times New Roman" w:hAnsi="Times New Roman" w:cs="Times New Roman"/>
          <w:sz w:val="24"/>
          <w:szCs w:val="24"/>
        </w:rPr>
        <w:t>от 20 октября 2023 г. N 24-01-07/99890</w:t>
      </w:r>
    </w:p>
    <w:bookmarkEnd w:id="0"/>
    <w:p w:rsidR="00306B12" w:rsidRPr="004F2F3C" w:rsidRDefault="00306B12" w:rsidP="00306B1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6B12" w:rsidRPr="004F2F3C" w:rsidRDefault="00306B12" w:rsidP="00306B1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О ПРИМЕНЕНИИ</w:t>
      </w:r>
    </w:p>
    <w:p w:rsidR="00306B12" w:rsidRPr="004F2F3C" w:rsidRDefault="00306B12" w:rsidP="00306B1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ПОЛОЖЕНИЙ ЧАСТИ 15 СТАТЬИ 34 ФЕДЕРАЛЬНОГО ЗАКОНА</w:t>
      </w:r>
    </w:p>
    <w:p w:rsidR="00306B12" w:rsidRPr="004F2F3C" w:rsidRDefault="00306B12" w:rsidP="00306B1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ОТ 5 АПРЕЛЯ 2013 ГОДА N 44-ФЗ</w:t>
      </w:r>
    </w:p>
    <w:p w:rsidR="00306B12" w:rsidRPr="004F2F3C" w:rsidRDefault="00306B12" w:rsidP="00306B1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B12" w:rsidRPr="004F2F3C" w:rsidRDefault="00306B12" w:rsidP="00306B1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В связи с поступлением вопросов о применении положений </w:t>
      </w:r>
      <w:hyperlink r:id="rId4">
        <w:r w:rsidRPr="004F2F3C">
          <w:rPr>
            <w:rFonts w:ascii="Times New Roman" w:hAnsi="Times New Roman" w:cs="Times New Roman"/>
            <w:sz w:val="24"/>
            <w:szCs w:val="24"/>
          </w:rPr>
          <w:t>части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в том числе с учетом издания Федерального </w:t>
      </w:r>
      <w:hyperlink r:id="rId5">
        <w:r w:rsidRPr="004F2F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от 4 августа 2023 г. N 443-ФЗ "О внесении изменения в статью 34 Федерального закона "О контрактной системе в сфере закупок товаров, работ, услуг для обеспечения государственных и муниципальных нужд" (далее - Закон N 443-ФЗ), Департамент бюджетной политики в сфере контрактной системы Минфина России (далее - Департамент), руководствуясь </w:t>
      </w:r>
      <w:hyperlink r:id="rId6">
        <w:r w:rsidRPr="004F2F3C">
          <w:rPr>
            <w:rFonts w:ascii="Times New Roman" w:hAnsi="Times New Roman" w:cs="Times New Roman"/>
            <w:sz w:val="24"/>
            <w:szCs w:val="24"/>
          </w:rPr>
          <w:t>пунктом 4.6.1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1. </w:t>
      </w:r>
      <w:hyperlink r:id="rId7">
        <w:r w:rsidRPr="004F2F3C">
          <w:rPr>
            <w:rFonts w:ascii="Times New Roman" w:hAnsi="Times New Roman" w:cs="Times New Roman"/>
            <w:sz w:val="24"/>
            <w:szCs w:val="24"/>
          </w:rPr>
          <w:t>Частью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 установлен перечень случаев закупок у единственного поставщика (подрядчика, исполнителя), при которых контракт может быть заключен в любой форме, предусмотренной Гражданским </w:t>
      </w:r>
      <w:hyperlink r:id="rId8">
        <w:r w:rsidRPr="004F2F3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ГК РФ) для совершения сделок.</w:t>
      </w:r>
    </w:p>
    <w:p w:rsidR="00306B12" w:rsidRPr="004F2F3C" w:rsidRDefault="004F2F3C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="00306B12" w:rsidRPr="004F2F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N 443-ФЗ такой перечень случаев дополнен указанием на </w:t>
      </w:r>
      <w:hyperlink r:id="rId10">
        <w:r w:rsidR="00306B12" w:rsidRPr="004F2F3C">
          <w:rPr>
            <w:rFonts w:ascii="Times New Roman" w:hAnsi="Times New Roman" w:cs="Times New Roman"/>
            <w:sz w:val="24"/>
            <w:szCs w:val="24"/>
          </w:rPr>
          <w:t>пункт 56 части 1 статьи 93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1">
        <w:r w:rsidRPr="004F2F3C">
          <w:rPr>
            <w:rFonts w:ascii="Times New Roman" w:hAnsi="Times New Roman" w:cs="Times New Roman"/>
            <w:sz w:val="24"/>
            <w:szCs w:val="24"/>
          </w:rPr>
          <w:t>пункту 1 статьи 158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ГК РФ сделки совершаются устно или в письменной форме (простой или нотариальной). Устно в соответствии с </w:t>
      </w:r>
      <w:hyperlink r:id="rId12">
        <w:r w:rsidRPr="004F2F3C">
          <w:rPr>
            <w:rFonts w:ascii="Times New Roman" w:hAnsi="Times New Roman" w:cs="Times New Roman"/>
            <w:sz w:val="24"/>
            <w:szCs w:val="24"/>
          </w:rPr>
          <w:t>пунктом 1 статьи 159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ГК РФ может быть совершена сделка, для которой законом или соглашением сторон не установлена письменная форма.</w:t>
      </w:r>
    </w:p>
    <w:p w:rsidR="00306B12" w:rsidRPr="004F2F3C" w:rsidRDefault="004F2F3C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>
        <w:r w:rsidR="00306B12" w:rsidRPr="004F2F3C">
          <w:rPr>
            <w:rFonts w:ascii="Times New Roman" w:hAnsi="Times New Roman" w:cs="Times New Roman"/>
            <w:sz w:val="24"/>
            <w:szCs w:val="24"/>
          </w:rPr>
          <w:t>Подпунктом 1 пункта 1 статьи 161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ГК РФ установлено, что сделки юридических лиц между собой и с гражданами должны совершаться в письменной форме.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С учетом изложенного контракт в предусмотренных </w:t>
      </w:r>
      <w:hyperlink r:id="rId14">
        <w:r w:rsidRPr="004F2F3C">
          <w:rPr>
            <w:rFonts w:ascii="Times New Roman" w:hAnsi="Times New Roman" w:cs="Times New Roman"/>
            <w:sz w:val="24"/>
            <w:szCs w:val="24"/>
          </w:rPr>
          <w:t>частью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 случаях закупок у единственного поставщика (подрядчика, исполнителя), в том числе в случае, установленном </w:t>
      </w:r>
      <w:hyperlink r:id="rId15">
        <w:r w:rsidRPr="004F2F3C">
          <w:rPr>
            <w:rFonts w:ascii="Times New Roman" w:hAnsi="Times New Roman" w:cs="Times New Roman"/>
            <w:sz w:val="24"/>
            <w:szCs w:val="24"/>
          </w:rPr>
          <w:t>пунктом 56 части 1 статьи 93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44-ФЗ, не может быть заключен в устной форме.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2. </w:t>
      </w:r>
      <w:hyperlink r:id="rId16">
        <w:r w:rsidRPr="004F2F3C">
          <w:rPr>
            <w:rFonts w:ascii="Times New Roman" w:hAnsi="Times New Roman" w:cs="Times New Roman"/>
            <w:sz w:val="24"/>
            <w:szCs w:val="24"/>
          </w:rPr>
          <w:t>Частью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 установлены случаи заключения контрактов, к которым заказчик может не применять требования </w:t>
      </w:r>
      <w:hyperlink r:id="rId17">
        <w:r w:rsidRPr="004F2F3C">
          <w:rPr>
            <w:rFonts w:ascii="Times New Roman" w:hAnsi="Times New Roman" w:cs="Times New Roman"/>
            <w:sz w:val="24"/>
            <w:szCs w:val="24"/>
          </w:rPr>
          <w:t>частей 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>
        <w:r w:rsidRPr="004F2F3C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(касающиеся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контрактом, направления требований об уплате неустоек (штрафов, пеней), размеров таких неустоек и порядка их определения, освобождения от их уплаты) и </w:t>
      </w:r>
      <w:hyperlink r:id="rId19">
        <w:r w:rsidRPr="004F2F3C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>
        <w:r w:rsidRPr="004F2F3C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(касающиеся применения заказчиками типовых условий контрактов, включения в контракт графика его исполнения, иных отдельных условий) статьи 34 Закона N 44-ФЗ.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Неприменение к таким контрактам иных требований, предъявляемых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не предусмотрено.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В этой связи в контракты, указанные в </w:t>
      </w:r>
      <w:hyperlink r:id="rId21">
        <w:r w:rsidRPr="004F2F3C">
          <w:rPr>
            <w:rFonts w:ascii="Times New Roman" w:hAnsi="Times New Roman" w:cs="Times New Roman"/>
            <w:sz w:val="24"/>
            <w:szCs w:val="24"/>
          </w:rPr>
          <w:t>части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44-ФЗ, включаются в том числе: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lastRenderedPageBreak/>
        <w:t>идентификационный код закупки (</w:t>
      </w:r>
      <w:hyperlink r:id="rId22">
        <w:r w:rsidRPr="004F2F3C">
          <w:rPr>
            <w:rFonts w:ascii="Times New Roman" w:hAnsi="Times New Roman" w:cs="Times New Roman"/>
            <w:sz w:val="24"/>
            <w:szCs w:val="24"/>
          </w:rPr>
          <w:t>часть 1 статьи 23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44-ФЗ);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цена контракта (</w:t>
      </w:r>
      <w:hyperlink r:id="rId23">
        <w:r w:rsidRPr="004F2F3C">
          <w:rPr>
            <w:rFonts w:ascii="Times New Roman" w:hAnsi="Times New Roman" w:cs="Times New Roman"/>
            <w:sz w:val="24"/>
            <w:szCs w:val="24"/>
          </w:rPr>
          <w:t>часть 2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44-ФЗ);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информация о поставщике (подрядчике, исполнителе), включающая наименование юридического лица (если поставщиком (подрядчиком, исполнителем) является юридическое лицо), фамилию, имя, отчество (если поставщиком (подрядчиком, исполнителем) является физическое лицо, в том числе зарегистрированное в качестве индивидуального предпринимателя) (</w:t>
      </w:r>
      <w:hyperlink r:id="rId24">
        <w:r w:rsidRPr="004F2F3C">
          <w:rPr>
            <w:rFonts w:ascii="Times New Roman" w:hAnsi="Times New Roman" w:cs="Times New Roman"/>
            <w:sz w:val="24"/>
            <w:szCs w:val="24"/>
          </w:rPr>
          <w:t>пункт 1 статьи 432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4F2F3C">
          <w:rPr>
            <w:rFonts w:ascii="Times New Roman" w:hAnsi="Times New Roman" w:cs="Times New Roman"/>
            <w:sz w:val="24"/>
            <w:szCs w:val="24"/>
          </w:rPr>
          <w:t>пункт 1 статьи 160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4F2F3C">
          <w:rPr>
            <w:rFonts w:ascii="Times New Roman" w:hAnsi="Times New Roman" w:cs="Times New Roman"/>
            <w:sz w:val="24"/>
            <w:szCs w:val="24"/>
          </w:rPr>
          <w:t>пункт 1 статьи 19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>
        <w:r w:rsidRPr="004F2F3C">
          <w:rPr>
            <w:rFonts w:ascii="Times New Roman" w:hAnsi="Times New Roman" w:cs="Times New Roman"/>
            <w:sz w:val="24"/>
            <w:szCs w:val="24"/>
          </w:rPr>
          <w:t>пункт 1 статьи 54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ГК РФ);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наименование и количество товара, срок поставки товара (в частности, </w:t>
      </w:r>
      <w:hyperlink r:id="rId28">
        <w:r w:rsidRPr="004F2F3C">
          <w:rPr>
            <w:rFonts w:ascii="Times New Roman" w:hAnsi="Times New Roman" w:cs="Times New Roman"/>
            <w:sz w:val="24"/>
            <w:szCs w:val="24"/>
          </w:rPr>
          <w:t>пункт 3 статьи 455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ГК РФ и </w:t>
      </w:r>
      <w:hyperlink r:id="rId29">
        <w:r w:rsidRPr="004F2F3C">
          <w:rPr>
            <w:rFonts w:ascii="Times New Roman" w:hAnsi="Times New Roman" w:cs="Times New Roman"/>
            <w:sz w:val="24"/>
            <w:szCs w:val="24"/>
          </w:rPr>
          <w:t>пункт 1 статьи 457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ГК РФ);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объем и срок выполнения работы, оказания услуги (в частности, </w:t>
      </w:r>
      <w:hyperlink r:id="rId30">
        <w:r w:rsidRPr="004F2F3C">
          <w:rPr>
            <w:rFonts w:ascii="Times New Roman" w:hAnsi="Times New Roman" w:cs="Times New Roman"/>
            <w:sz w:val="24"/>
            <w:szCs w:val="24"/>
          </w:rPr>
          <w:t>статьи 708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>
        <w:r w:rsidRPr="004F2F3C">
          <w:rPr>
            <w:rFonts w:ascii="Times New Roman" w:hAnsi="Times New Roman" w:cs="Times New Roman"/>
            <w:sz w:val="24"/>
            <w:szCs w:val="24"/>
          </w:rPr>
          <w:t>766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2">
        <w:r w:rsidRPr="004F2F3C">
          <w:rPr>
            <w:rFonts w:ascii="Times New Roman" w:hAnsi="Times New Roman" w:cs="Times New Roman"/>
            <w:sz w:val="24"/>
            <w:szCs w:val="24"/>
          </w:rPr>
          <w:t>783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ГК РФ).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В случае, если получателем средств федерального бюджета предусмотрена выплата аванса, в контракт включаются авансовые платежи в соответствии с </w:t>
      </w:r>
      <w:hyperlink r:id="rId33">
        <w:r w:rsidRPr="004F2F3C">
          <w:rPr>
            <w:rFonts w:ascii="Times New Roman" w:hAnsi="Times New Roman" w:cs="Times New Roman"/>
            <w:sz w:val="24"/>
            <w:szCs w:val="24"/>
          </w:rPr>
          <w:t>пунктом 18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Следует отметить, что постановка на учет бюджетных и денежных обязательств получателей средств федерального бюджета и внесения в них изменений осуществляется в соответствии со Сведениями о бюджетном обязательстве (далее - Сведения) и Сведениями о денежном обязательстве, реквизиты которых установлены в </w:t>
      </w:r>
      <w:hyperlink r:id="rId34">
        <w:r w:rsidRPr="004F2F3C">
          <w:rPr>
            <w:rFonts w:ascii="Times New Roman" w:hAnsi="Times New Roman" w:cs="Times New Roman"/>
            <w:sz w:val="24"/>
            <w:szCs w:val="24"/>
          </w:rPr>
          <w:t>приложениях N 1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5">
        <w:r w:rsidRPr="004F2F3C">
          <w:rPr>
            <w:rFonts w:ascii="Times New Roman" w:hAnsi="Times New Roman" w:cs="Times New Roman"/>
            <w:sz w:val="24"/>
            <w:szCs w:val="24"/>
          </w:rPr>
          <w:t>N 2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к Порядку учета бюджетных и денежных обязательств получателей средств федерального бюджета, утвержденному приказом Минфина России от 30 октября 2020 г. N 258н (далее - Порядок) соответственно.</w:t>
      </w:r>
    </w:p>
    <w:p w:rsidR="00306B12" w:rsidRPr="004F2F3C" w:rsidRDefault="004F2F3C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6">
        <w:r w:rsidR="00306B12" w:rsidRPr="004F2F3C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Порядка установлено, что Сведения формируются на основании определенных </w:t>
      </w:r>
      <w:hyperlink r:id="rId37">
        <w:r w:rsidR="00306B12" w:rsidRPr="004F2F3C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документов-оснований, к числу которых относится государственный контракт (договор) на поставку товаров, выполнение работ, оказание услуг для обеспечения федеральных нужд (</w:t>
      </w:r>
      <w:hyperlink r:id="rId38">
        <w:r w:rsidR="00306B12" w:rsidRPr="004F2F3C">
          <w:rPr>
            <w:rFonts w:ascii="Times New Roman" w:hAnsi="Times New Roman" w:cs="Times New Roman"/>
            <w:sz w:val="24"/>
            <w:szCs w:val="24"/>
          </w:rPr>
          <w:t>пункты 4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9">
        <w:r w:rsidR="00306B12" w:rsidRPr="004F2F3C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приложения N 3 к Порядку). Информация, содержащаяся в Сведениях, должна соответствовать аналогичной информации, содержащейся в документе-основании и документе, подтверждающем возникновение денежного обязательства.</w:t>
      </w:r>
    </w:p>
    <w:p w:rsidR="00306B12" w:rsidRPr="004F2F3C" w:rsidRDefault="004F2F3C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0">
        <w:r w:rsidR="00306B12" w:rsidRPr="004F2F3C">
          <w:rPr>
            <w:rFonts w:ascii="Times New Roman" w:hAnsi="Times New Roman" w:cs="Times New Roman"/>
            <w:sz w:val="24"/>
            <w:szCs w:val="24"/>
          </w:rPr>
          <w:t>Пунктами 7.6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- </w:t>
      </w:r>
      <w:hyperlink r:id="rId41">
        <w:r w:rsidR="00306B12" w:rsidRPr="004F2F3C">
          <w:rPr>
            <w:rFonts w:ascii="Times New Roman" w:hAnsi="Times New Roman" w:cs="Times New Roman"/>
            <w:sz w:val="24"/>
            <w:szCs w:val="24"/>
          </w:rPr>
          <w:t>7.9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реквизитов сведений о бюджетном обязательстве, являющихся приложением N 1 к Порядку, предусмотрено указание в Сведениях номера банковского (казначейского) счета поставщика (подрядчика, исполнителя), наименование банка (иной организации), в котором ему открыт счет, банковский идентификационный код и корреспондентский счет банка при условии наличия таких номера, наименования, кода и счета в документе-основании.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В этой связи указание в Сведениях таких номера счета, наименования банка, банковского идентификационного кода и корреспондентского счета возможно в случае их включения в государственный контракт (договор) на поставку товаров, выполнение работ, оказание услуг для обеспечения федеральных нужд, являющийся документом-основанием, указанным в </w:t>
      </w:r>
      <w:hyperlink r:id="rId42">
        <w:r w:rsidRPr="004F2F3C">
          <w:rPr>
            <w:rFonts w:ascii="Times New Roman" w:hAnsi="Times New Roman" w:cs="Times New Roman"/>
            <w:sz w:val="24"/>
            <w:szCs w:val="24"/>
          </w:rPr>
          <w:t>пунктах 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3">
        <w:r w:rsidRPr="004F2F3C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приложения N 3 к Порядку.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Учитывая положения первого предложения </w:t>
      </w:r>
      <w:hyperlink r:id="rId44">
        <w:r w:rsidRPr="004F2F3C">
          <w:rPr>
            <w:rFonts w:ascii="Times New Roman" w:hAnsi="Times New Roman" w:cs="Times New Roman"/>
            <w:sz w:val="24"/>
            <w:szCs w:val="24"/>
          </w:rPr>
          <w:t>части 1 статьи 2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44-ФЗ, в государственные контракты на поставку товаров, выполнение работ, оказание услуг для обеспечения федеральных нужд, являющиеся документом-основанием, указанным в </w:t>
      </w:r>
      <w:hyperlink r:id="rId45">
        <w:r w:rsidRPr="004F2F3C">
          <w:rPr>
            <w:rFonts w:ascii="Times New Roman" w:hAnsi="Times New Roman" w:cs="Times New Roman"/>
            <w:sz w:val="24"/>
            <w:szCs w:val="24"/>
          </w:rPr>
          <w:t>пунктах 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6">
        <w:r w:rsidRPr="004F2F3C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приложения N 3 к Порядку, из числа контрактов, указанных в </w:t>
      </w:r>
      <w:hyperlink r:id="rId47">
        <w:r w:rsidRPr="004F2F3C">
          <w:rPr>
            <w:rFonts w:ascii="Times New Roman" w:hAnsi="Times New Roman" w:cs="Times New Roman"/>
            <w:sz w:val="24"/>
            <w:szCs w:val="24"/>
          </w:rPr>
          <w:t>части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44-ФЗ, включаются номера банковского (казначейского) счета поставщика (подрядчика, исполнителя), наименование банка (иной организации), в котором ему открыт счет, банковский идентификационный код и корреспондентский счет банка.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3. В случае, если контракт, указанный в </w:t>
      </w:r>
      <w:hyperlink r:id="rId48">
        <w:r w:rsidRPr="004F2F3C">
          <w:rPr>
            <w:rFonts w:ascii="Times New Roman" w:hAnsi="Times New Roman" w:cs="Times New Roman"/>
            <w:sz w:val="24"/>
            <w:szCs w:val="24"/>
          </w:rPr>
          <w:t>части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44-ФЗ, является договором розничной купли-продажи, такой договор считается заключенным в надлежащей форме с момента выдачи продавцом покупателю кассового или товарного чека, электронного или иного документа, подтверждающего оплату товара, если иное не </w:t>
      </w:r>
      <w:r w:rsidRPr="004F2F3C">
        <w:rPr>
          <w:rFonts w:ascii="Times New Roman" w:hAnsi="Times New Roman" w:cs="Times New Roman"/>
          <w:sz w:val="24"/>
          <w:szCs w:val="24"/>
        </w:rPr>
        <w:lastRenderedPageBreak/>
        <w:t>предусмотрено таким договором, условиями формуляров или иных стандартных форм, к которым присоединяется покупатель.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В этом случае на такие чеки и документы, являющиеся в соответствии с положениями </w:t>
      </w:r>
      <w:hyperlink r:id="rId49">
        <w:r w:rsidRPr="004F2F3C">
          <w:rPr>
            <w:rFonts w:ascii="Times New Roman" w:hAnsi="Times New Roman" w:cs="Times New Roman"/>
            <w:sz w:val="24"/>
            <w:szCs w:val="24"/>
          </w:rPr>
          <w:t>статьи 493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ГК РФ формой договора розничной купли-продажи, распространяются положения </w:t>
      </w:r>
      <w:hyperlink r:id="rId50">
        <w:r w:rsidRPr="004F2F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N 44-ФЗ и </w:t>
      </w:r>
      <w:hyperlink r:id="rId51">
        <w:r w:rsidRPr="004F2F3C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ведения реестра контрактов, заключенных заказчиками, утвержденных постановлением Правительства Российской Федерации от 27 января 2022 г. N 60 (далее - Правила), касающиеся контракта, включения информации о таком контракте в реестр контрактов, заключенных заказчиками (далее - Реестр).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При этом в соответствии с </w:t>
      </w:r>
      <w:hyperlink r:id="rId52">
        <w:r w:rsidRPr="004F2F3C">
          <w:rPr>
            <w:rFonts w:ascii="Times New Roman" w:hAnsi="Times New Roman" w:cs="Times New Roman"/>
            <w:sz w:val="24"/>
            <w:szCs w:val="24"/>
          </w:rPr>
          <w:t>частью 1 статьи 23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 вышеуказанные чеки и документы должны также содержать идентификационный код закупки.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Следует отметить, что обязательные реквизиты кассового чека, определенные </w:t>
      </w:r>
      <w:hyperlink r:id="rId53">
        <w:r w:rsidRPr="004F2F3C">
          <w:rPr>
            <w:rFonts w:ascii="Times New Roman" w:hAnsi="Times New Roman" w:cs="Times New Roman"/>
            <w:sz w:val="24"/>
            <w:szCs w:val="24"/>
          </w:rPr>
          <w:t>статьей 4.7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Федерального закона от 22 мая 2003 г. N 54-ФЗ "О применении контрольно-кассовой техники при осуществлении расчетов в Российской Федерации", не содержат идентификационного кода закупки, в связи с чем, учитывая положения второго предложения </w:t>
      </w:r>
      <w:hyperlink r:id="rId54">
        <w:r w:rsidRPr="004F2F3C">
          <w:rPr>
            <w:rFonts w:ascii="Times New Roman" w:hAnsi="Times New Roman" w:cs="Times New Roman"/>
            <w:sz w:val="24"/>
            <w:szCs w:val="24"/>
          </w:rPr>
          <w:t>части 1 статьи 2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44-ФЗ, заказчик самостоятельно указывает соответствующий код на таком кассовом чеке.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4. Согласно положениям </w:t>
      </w:r>
      <w:hyperlink r:id="rId55">
        <w:r w:rsidRPr="004F2F3C">
          <w:rPr>
            <w:rFonts w:ascii="Times New Roman" w:hAnsi="Times New Roman" w:cs="Times New Roman"/>
            <w:sz w:val="24"/>
            <w:szCs w:val="24"/>
          </w:rPr>
          <w:t>статьи 103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 информация об указанных в </w:t>
      </w:r>
      <w:hyperlink r:id="rId56">
        <w:r w:rsidRPr="004F2F3C">
          <w:rPr>
            <w:rFonts w:ascii="Times New Roman" w:hAnsi="Times New Roman" w:cs="Times New Roman"/>
            <w:sz w:val="24"/>
            <w:szCs w:val="24"/>
          </w:rPr>
          <w:t>части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 контрактах подлежит включению в Реестр, за исключением: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информации о контрактах, заключенных в соответствии с </w:t>
      </w:r>
      <w:hyperlink r:id="rId57">
        <w:r w:rsidRPr="004F2F3C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8">
        <w:r w:rsidRPr="004F2F3C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(за исключением контрактов, заключенных в соответствии с </w:t>
      </w:r>
      <w:hyperlink r:id="rId59">
        <w:r w:rsidRPr="004F2F3C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закона), </w:t>
      </w:r>
      <w:hyperlink r:id="rId60">
        <w:r w:rsidRPr="004F2F3C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>
        <w:r w:rsidRPr="004F2F3C">
          <w:rPr>
            <w:rFonts w:ascii="Times New Roman" w:hAnsi="Times New Roman" w:cs="Times New Roman"/>
            <w:sz w:val="24"/>
            <w:szCs w:val="24"/>
          </w:rPr>
          <w:t>42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>
        <w:r w:rsidRPr="004F2F3C">
          <w:rPr>
            <w:rFonts w:ascii="Times New Roman" w:hAnsi="Times New Roman" w:cs="Times New Roman"/>
            <w:sz w:val="24"/>
            <w:szCs w:val="24"/>
          </w:rPr>
          <w:t>44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3">
        <w:r w:rsidRPr="004F2F3C">
          <w:rPr>
            <w:rFonts w:ascii="Times New Roman" w:hAnsi="Times New Roman" w:cs="Times New Roman"/>
            <w:sz w:val="24"/>
            <w:szCs w:val="24"/>
          </w:rPr>
          <w:t>пунктом 46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(в части контрактов, заключаемых с физическими лицами) части 1 статьи 93 Закона N 44-ФЗ (</w:t>
      </w:r>
      <w:hyperlink r:id="rId64">
        <w:r w:rsidRPr="004F2F3C">
          <w:rPr>
            <w:rFonts w:ascii="Times New Roman" w:hAnsi="Times New Roman" w:cs="Times New Roman"/>
            <w:sz w:val="24"/>
            <w:szCs w:val="24"/>
          </w:rPr>
          <w:t>часть 1 статьи 103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44-ФЗ);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информации о контрактах, содержащих сведения, составляющие государственную тайну, подлежащей включению в отдельный реестр контрактов (</w:t>
      </w:r>
      <w:hyperlink r:id="rId65">
        <w:r w:rsidRPr="004F2F3C">
          <w:rPr>
            <w:rFonts w:ascii="Times New Roman" w:hAnsi="Times New Roman" w:cs="Times New Roman"/>
            <w:sz w:val="24"/>
            <w:szCs w:val="24"/>
          </w:rPr>
          <w:t>часть 7 статьи 103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44-ФЗ).</w:t>
      </w:r>
    </w:p>
    <w:p w:rsidR="00306B12" w:rsidRPr="004F2F3C" w:rsidRDefault="004F2F3C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6">
        <w:r w:rsidR="00306B12" w:rsidRPr="004F2F3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установлены требования к информации, подлежащей включению в Реестр. При этом </w:t>
      </w:r>
      <w:hyperlink r:id="rId67">
        <w:r w:rsidR="00306B12" w:rsidRPr="004F2F3C">
          <w:rPr>
            <w:rFonts w:ascii="Times New Roman" w:hAnsi="Times New Roman" w:cs="Times New Roman"/>
            <w:sz w:val="24"/>
            <w:szCs w:val="24"/>
          </w:rPr>
          <w:t>подпунктом "д" пункта 18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Правил предусмотрено проведение проверки Казначейством России или иным определенным </w:t>
      </w:r>
      <w:hyperlink r:id="rId68">
        <w:r w:rsidR="00306B12" w:rsidRPr="004F2F3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органом (в зависимости от заказчика, осуществляющего закупку) на предмет соответствия сведений, определенных в указанном подпункте и содержащихся в информации и документах, включаемых в Реестр, условиям контракта.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В целях обеспечения соответствия между сведениями, содержащимися в информации, подлежащей включению в Реестр, и условиями контракта заказчикам в контракт, указанный в </w:t>
      </w:r>
      <w:hyperlink r:id="rId69">
        <w:r w:rsidRPr="004F2F3C">
          <w:rPr>
            <w:rFonts w:ascii="Times New Roman" w:hAnsi="Times New Roman" w:cs="Times New Roman"/>
            <w:sz w:val="24"/>
            <w:szCs w:val="24"/>
          </w:rPr>
          <w:t>части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 и информация о котором подлежит включению в Реестр, помимо условий, включение которых в такой контракт в соответствии с нормативными правовыми актами является обязательным, целесообразно включать в контракт также сведения, содержащиеся в информации, подлежащей в соответствии с </w:t>
      </w:r>
      <w:hyperlink r:id="rId70">
        <w:r w:rsidRPr="004F2F3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включению в Реестр и являющиеся предметом проверки, предусмотренной </w:t>
      </w:r>
      <w:hyperlink r:id="rId71">
        <w:r w:rsidRPr="004F2F3C">
          <w:rPr>
            <w:rFonts w:ascii="Times New Roman" w:hAnsi="Times New Roman" w:cs="Times New Roman"/>
            <w:sz w:val="24"/>
            <w:szCs w:val="24"/>
          </w:rPr>
          <w:t>подпунктом "д" пункта 18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Правил, в частности: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наименование страны происхождения товара (</w:t>
      </w:r>
      <w:hyperlink r:id="rId72">
        <w:r w:rsidRPr="004F2F3C">
          <w:rPr>
            <w:rFonts w:ascii="Times New Roman" w:hAnsi="Times New Roman" w:cs="Times New Roman"/>
            <w:sz w:val="24"/>
            <w:szCs w:val="24"/>
          </w:rPr>
          <w:t>абзац одиннадцатый подпункта "з" пункта 10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Правил);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информацию о лекарственных средствах из государственного реестра лекарственных средств (</w:t>
      </w:r>
      <w:hyperlink r:id="rId73">
        <w:r w:rsidRPr="004F2F3C">
          <w:rPr>
            <w:rFonts w:ascii="Times New Roman" w:hAnsi="Times New Roman" w:cs="Times New Roman"/>
            <w:sz w:val="24"/>
            <w:szCs w:val="24"/>
          </w:rPr>
          <w:t>абзац шестой подпункта "з" пункта 10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Правил);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информацию об уменьшении суммы, подлежащей уплате поставщику (подрядчику, исполнителю),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платежи подлежат уплате в бюджеты бюджетной системы Российской Федерации заказчиком (</w:t>
      </w:r>
      <w:hyperlink r:id="rId74">
        <w:r w:rsidRPr="004F2F3C">
          <w:rPr>
            <w:rFonts w:ascii="Times New Roman" w:hAnsi="Times New Roman" w:cs="Times New Roman"/>
            <w:sz w:val="24"/>
            <w:szCs w:val="24"/>
          </w:rPr>
          <w:t>подпункт "к" пункта 10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Правил).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5. Согласно положениям </w:t>
      </w:r>
      <w:hyperlink r:id="rId75">
        <w:r w:rsidRPr="004F2F3C">
          <w:rPr>
            <w:rFonts w:ascii="Times New Roman" w:hAnsi="Times New Roman" w:cs="Times New Roman"/>
            <w:sz w:val="24"/>
            <w:szCs w:val="24"/>
          </w:rPr>
          <w:t>части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 к контрактам, заключаемым в предусмотренных в указанной части случаях закупок у единственного </w:t>
      </w:r>
      <w:r w:rsidRPr="004F2F3C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поставщика (подрядчика, исполнителя), могут не применяться в том числе требования, установленные в </w:t>
      </w:r>
      <w:hyperlink r:id="rId76">
        <w:r w:rsidRPr="004F2F3C">
          <w:rPr>
            <w:rFonts w:ascii="Times New Roman" w:hAnsi="Times New Roman" w:cs="Times New Roman"/>
            <w:sz w:val="24"/>
            <w:szCs w:val="24"/>
          </w:rPr>
          <w:t>пункте 2 части 13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306B12" w:rsidRPr="004F2F3C" w:rsidRDefault="004F2F3C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7">
        <w:r w:rsidR="00306B12" w:rsidRPr="004F2F3C">
          <w:rPr>
            <w:rFonts w:ascii="Times New Roman" w:hAnsi="Times New Roman" w:cs="Times New Roman"/>
            <w:sz w:val="24"/>
            <w:szCs w:val="24"/>
          </w:rPr>
          <w:t>Пунктом 2 части 13 статьи 34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Закона N 44-ФЗ предусмотрено условие контракта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06B12" w:rsidRPr="004F2F3C" w:rsidRDefault="004F2F3C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8">
        <w:r w:rsidR="00306B12" w:rsidRPr="004F2F3C">
          <w:rPr>
            <w:rFonts w:ascii="Times New Roman" w:hAnsi="Times New Roman" w:cs="Times New Roman"/>
            <w:sz w:val="24"/>
            <w:szCs w:val="24"/>
          </w:rPr>
          <w:t>Статьей 226</w:t>
        </w:r>
      </w:hyperlink>
      <w:r w:rsidR="00306B12" w:rsidRPr="004F2F3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(далее - НК РФ) установлены особенности исчисления налога налоговыми агентами, порядок и сроки уплаты ими налога, в частности: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налоговые агенты (лица, от которых или в результате отношений с которыми налогоплательщик получил доходы, указанные в </w:t>
      </w:r>
      <w:hyperlink r:id="rId79">
        <w:r w:rsidRPr="004F2F3C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указанной статьи), обязаны исчислить, удержать у налогоплательщика и уплатить сумму налога, исчисленную в соответствии со </w:t>
      </w:r>
      <w:hyperlink r:id="rId80">
        <w:r w:rsidRPr="004F2F3C">
          <w:rPr>
            <w:rFonts w:ascii="Times New Roman" w:hAnsi="Times New Roman" w:cs="Times New Roman"/>
            <w:sz w:val="24"/>
            <w:szCs w:val="24"/>
          </w:rPr>
          <w:t>статьей 225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НК РФ (</w:t>
      </w:r>
      <w:hyperlink r:id="rId81">
        <w:r w:rsidRPr="004F2F3C">
          <w:rPr>
            <w:rFonts w:ascii="Times New Roman" w:hAnsi="Times New Roman" w:cs="Times New Roman"/>
            <w:sz w:val="24"/>
            <w:szCs w:val="24"/>
          </w:rPr>
          <w:t>пункт 1 статьи 226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НК РФ);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налоговые агенты обязаны удержать начисленную сумму налога непосредственно из доходов налогоплательщика при их фактической выплате с учетом особенностей, установленных </w:t>
      </w:r>
      <w:hyperlink r:id="rId82">
        <w:r w:rsidRPr="004F2F3C">
          <w:rPr>
            <w:rFonts w:ascii="Times New Roman" w:hAnsi="Times New Roman" w:cs="Times New Roman"/>
            <w:sz w:val="24"/>
            <w:szCs w:val="24"/>
          </w:rPr>
          <w:t>пунктом 4 статьи 226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НК РФ (</w:t>
      </w:r>
      <w:hyperlink r:id="rId83">
        <w:r w:rsidRPr="004F2F3C">
          <w:rPr>
            <w:rFonts w:ascii="Times New Roman" w:hAnsi="Times New Roman" w:cs="Times New Roman"/>
            <w:sz w:val="24"/>
            <w:szCs w:val="24"/>
          </w:rPr>
          <w:t>пункт 4 статьи 226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В этой связи следует обратить внимание, что заказчик обеспечивает соблюдение соответствующих положений </w:t>
      </w:r>
      <w:hyperlink r:id="rId84">
        <w:r w:rsidRPr="004F2F3C">
          <w:rPr>
            <w:rFonts w:ascii="Times New Roman" w:hAnsi="Times New Roman" w:cs="Times New Roman"/>
            <w:sz w:val="24"/>
            <w:szCs w:val="24"/>
          </w:rPr>
          <w:t>НК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РФ, касающихся удержания и уплаты суммы налога налоговым агентом (в случае если в соответствии с </w:t>
      </w:r>
      <w:hyperlink r:id="rId85">
        <w:r w:rsidRPr="004F2F3C">
          <w:rPr>
            <w:rFonts w:ascii="Times New Roman" w:hAnsi="Times New Roman" w:cs="Times New Roman"/>
            <w:sz w:val="24"/>
            <w:szCs w:val="24"/>
          </w:rPr>
          <w:t>НК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РФ заказчик выступает в качестве налогового агента), вне зависимости от применения или неприменения к контракту, указанному в </w:t>
      </w:r>
      <w:hyperlink r:id="rId86">
        <w:r w:rsidRPr="004F2F3C">
          <w:rPr>
            <w:rFonts w:ascii="Times New Roman" w:hAnsi="Times New Roman" w:cs="Times New Roman"/>
            <w:sz w:val="24"/>
            <w:szCs w:val="24"/>
          </w:rPr>
          <w:t>части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44-ФЗ, положений </w:t>
      </w:r>
      <w:hyperlink r:id="rId87">
        <w:r w:rsidRPr="004F2F3C">
          <w:rPr>
            <w:rFonts w:ascii="Times New Roman" w:hAnsi="Times New Roman" w:cs="Times New Roman"/>
            <w:sz w:val="24"/>
            <w:szCs w:val="24"/>
          </w:rPr>
          <w:t>пункта 2 части 13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6. Согласно положениям </w:t>
      </w:r>
      <w:hyperlink r:id="rId88">
        <w:r w:rsidRPr="004F2F3C">
          <w:rPr>
            <w:rFonts w:ascii="Times New Roman" w:hAnsi="Times New Roman" w:cs="Times New Roman"/>
            <w:sz w:val="24"/>
            <w:szCs w:val="24"/>
          </w:rPr>
          <w:t>части 1.1 статьи 6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275-ФЗ "О государственном оборонном заказе" закупки по государственному оборонному заказу не учитываются при формировании, утверждении и ведении планов-графиков закупок.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 xml:space="preserve">Соответственно, если указанная в </w:t>
      </w:r>
      <w:hyperlink r:id="rId89">
        <w:r w:rsidRPr="004F2F3C">
          <w:rPr>
            <w:rFonts w:ascii="Times New Roman" w:hAnsi="Times New Roman" w:cs="Times New Roman"/>
            <w:sz w:val="24"/>
            <w:szCs w:val="24"/>
          </w:rPr>
          <w:t>части 15 статьи 34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 закупка у единственного поставщика (подрядчика, исполнителя) (в том числе закупка, предусмотренная </w:t>
      </w:r>
      <w:hyperlink r:id="rId90">
        <w:r w:rsidRPr="004F2F3C">
          <w:rPr>
            <w:rFonts w:ascii="Times New Roman" w:hAnsi="Times New Roman" w:cs="Times New Roman"/>
            <w:sz w:val="24"/>
            <w:szCs w:val="24"/>
          </w:rPr>
          <w:t>пунктом 56 части 1 статьи 93</w:t>
        </w:r>
      </w:hyperlink>
      <w:r w:rsidRPr="004F2F3C">
        <w:rPr>
          <w:rFonts w:ascii="Times New Roman" w:hAnsi="Times New Roman" w:cs="Times New Roman"/>
          <w:sz w:val="24"/>
          <w:szCs w:val="24"/>
        </w:rPr>
        <w:t xml:space="preserve"> Закона N 44-ФЗ) осуществляется в рамках государственного оборонного заказа, информация о такой закупке не включается в план-график закупок.</w:t>
      </w:r>
    </w:p>
    <w:p w:rsidR="00306B12" w:rsidRPr="004F2F3C" w:rsidRDefault="00306B12" w:rsidP="00306B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актом.</w:t>
      </w:r>
    </w:p>
    <w:p w:rsidR="00306B12" w:rsidRPr="004F2F3C" w:rsidRDefault="00306B12" w:rsidP="00306B1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B12" w:rsidRPr="004F2F3C" w:rsidRDefault="00306B12" w:rsidP="00306B12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306B12" w:rsidRPr="004F2F3C" w:rsidRDefault="00306B12" w:rsidP="00306B12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2F3C">
        <w:rPr>
          <w:rFonts w:ascii="Times New Roman" w:hAnsi="Times New Roman" w:cs="Times New Roman"/>
          <w:sz w:val="24"/>
          <w:szCs w:val="24"/>
        </w:rPr>
        <w:t>Т.П.ДЕМИДОВА</w:t>
      </w:r>
    </w:p>
    <w:p w:rsidR="00306B12" w:rsidRPr="00306B12" w:rsidRDefault="00306B12" w:rsidP="00306B12">
      <w:pPr>
        <w:pStyle w:val="ConsPlusNormal"/>
        <w:contextualSpacing/>
        <w:jc w:val="both"/>
      </w:pPr>
    </w:p>
    <w:p w:rsidR="00346E7B" w:rsidRPr="00306B12" w:rsidRDefault="00346E7B" w:rsidP="00306B12">
      <w:pPr>
        <w:contextualSpacing/>
      </w:pPr>
    </w:p>
    <w:sectPr w:rsidR="00346E7B" w:rsidRPr="00306B12" w:rsidSect="0083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12"/>
    <w:rsid w:val="00306B12"/>
    <w:rsid w:val="00346E7B"/>
    <w:rsid w:val="004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535F5-3407-47B6-92D1-9F425F45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B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06B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06B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B9068A7E1E5B28DF5F2814B2694A59CEC61EF4C95BEAEF19AE9B995A389E523D03A36ED882BF0FA9001D701D9BF7EC37979A53917646F7H6V0I" TargetMode="External"/><Relationship Id="rId18" Type="http://schemas.openxmlformats.org/officeDocument/2006/relationships/hyperlink" Target="consultantplus://offline/ref=6FB9068A7E1E5B28DF5F2814B2694A59CEC618FFC55DEAEF19AE9B995A389E523D03A36ED882B20DA4001D701D9BF7EC37979A53917646F7H6V0I" TargetMode="External"/><Relationship Id="rId26" Type="http://schemas.openxmlformats.org/officeDocument/2006/relationships/hyperlink" Target="consultantplus://offline/ref=6FB9068A7E1E5B28DF5F2814B2694A59CEC61EF4C95BEAEF19AE9B995A389E523D03A36ED882B70DA8001D701D9BF7EC37979A53917646F7H6V0I" TargetMode="External"/><Relationship Id="rId39" Type="http://schemas.openxmlformats.org/officeDocument/2006/relationships/hyperlink" Target="consultantplus://offline/ref=6FB9068A7E1E5B28DF5F2814B2694A59CEC01AFAC05FEAEF19AE9B995A389E523D03A36ED882B504AD001D701D9BF7EC37979A53917646F7H6V0I" TargetMode="External"/><Relationship Id="rId21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34" Type="http://schemas.openxmlformats.org/officeDocument/2006/relationships/hyperlink" Target="consultantplus://offline/ref=6FB9068A7E1E5B28DF5F2814B2694A59CEC01AFAC05FEAEF19AE9B995A389E523D03A36EDD89E25CE95E44235FD0FBEE2F8B9B51H8VCI" TargetMode="External"/><Relationship Id="rId42" Type="http://schemas.openxmlformats.org/officeDocument/2006/relationships/hyperlink" Target="consultantplus://offline/ref=6FB9068A7E1E5B28DF5F2814B2694A59CEC01AFAC05FEAEF19AE9B995A389E523D03A36DDB8ABD59FC4F1C2C5BC8E4EF319799538DH7V7I" TargetMode="External"/><Relationship Id="rId47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50" Type="http://schemas.openxmlformats.org/officeDocument/2006/relationships/hyperlink" Target="consultantplus://offline/ref=6FB9068A7E1E5B28DF5F2814B2694A59CEC618FFC55DEAEF19AE9B995A389E522F03FB62DA84A80CAD154B215BHCVDI" TargetMode="External"/><Relationship Id="rId55" Type="http://schemas.openxmlformats.org/officeDocument/2006/relationships/hyperlink" Target="consultantplus://offline/ref=6FB9068A7E1E5B28DF5F2814B2694A59CEC618FFC55DEAEF19AE9B995A389E523D03A36ED883B20AA9001D701D9BF7EC37979A53917646F7H6V0I" TargetMode="External"/><Relationship Id="rId63" Type="http://schemas.openxmlformats.org/officeDocument/2006/relationships/hyperlink" Target="consultantplus://offline/ref=6FB9068A7E1E5B28DF5F2814B2694A59CEC618FFC55DEAEF19AE9B995A389E523D03A36EDA8ABD59FC4F1C2C5BC8E4EF319799538DH7V7I" TargetMode="External"/><Relationship Id="rId68" Type="http://schemas.openxmlformats.org/officeDocument/2006/relationships/hyperlink" Target="consultantplus://offline/ref=6FB9068A7E1E5B28DF5F2814B2694A59CEC619FDC958EAEF19AE9B995A389E523D03A36ED882B00AAA001D701D9BF7EC37979A53917646F7H6V0I" TargetMode="External"/><Relationship Id="rId76" Type="http://schemas.openxmlformats.org/officeDocument/2006/relationships/hyperlink" Target="consultantplus://offline/ref=6FB9068A7E1E5B28DF5F2814B2694A59CEC618FFC55DEAEF19AE9B995A389E523D03A36BDA85BD59FC4F1C2C5BC8E4EF319799538DH7V7I" TargetMode="External"/><Relationship Id="rId84" Type="http://schemas.openxmlformats.org/officeDocument/2006/relationships/hyperlink" Target="consultantplus://offline/ref=6FB9068A7E1E5B28DF5F2814B2694A59CEC61FF9C958EAEF19AE9B995A389E522F03FB62DA84A80CAD154B215BHCVDI" TargetMode="External"/><Relationship Id="rId89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7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71" Type="http://schemas.openxmlformats.org/officeDocument/2006/relationships/hyperlink" Target="consultantplus://offline/ref=6FB9068A7E1E5B28DF5F2814B2694A59CEC619FDC958EAEF19AE9B995A389E523D03A36EDD84BD59FC4F1C2C5BC8E4EF319799538DH7V7I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29" Type="http://schemas.openxmlformats.org/officeDocument/2006/relationships/hyperlink" Target="consultantplus://offline/ref=6FB9068A7E1E5B28DF5F2814B2694A59CEC715F9C55FEAEF19AE9B995A389E523D03A36ED882B60FA9001D701D9BF7EC37979A53917646F7H6V0I" TargetMode="External"/><Relationship Id="rId11" Type="http://schemas.openxmlformats.org/officeDocument/2006/relationships/hyperlink" Target="consultantplus://offline/ref=6FB9068A7E1E5B28DF5F2814B2694A59CEC61EF4C95BEAEF19AE9B995A389E523D03A36ED882BF0DA5001D701D9BF7EC37979A53917646F7H6V0I" TargetMode="External"/><Relationship Id="rId24" Type="http://schemas.openxmlformats.org/officeDocument/2006/relationships/hyperlink" Target="consultantplus://offline/ref=6FB9068A7E1E5B28DF5F2814B2694A59CEC61EF4C95BEAEF19AE9B995A389E523D03A36ED880B609A4001D701D9BF7EC37979A53917646F7H6V0I" TargetMode="External"/><Relationship Id="rId32" Type="http://schemas.openxmlformats.org/officeDocument/2006/relationships/hyperlink" Target="consultantplus://offline/ref=6FB9068A7E1E5B28DF5F2814B2694A59CEC715F9C55FEAEF19AE9B995A389E523D03A36ED883B50EA4001D701D9BF7EC37979A53917646F7H6V0I" TargetMode="External"/><Relationship Id="rId37" Type="http://schemas.openxmlformats.org/officeDocument/2006/relationships/hyperlink" Target="consultantplus://offline/ref=6FB9068A7E1E5B28DF5F2814B2694A59CEC01AFAC05FEAEF19AE9B995A389E523D03A36ED882B60CAB001D701D9BF7EC37979A53917646F7H6V0I" TargetMode="External"/><Relationship Id="rId40" Type="http://schemas.openxmlformats.org/officeDocument/2006/relationships/hyperlink" Target="consultantplus://offline/ref=6FB9068A7E1E5B28DF5F2814B2694A59CEC01AFAC05FEAEF19AE9B995A389E523D03A36ED882B40BAF001D701D9BF7EC37979A53917646F7H6V0I" TargetMode="External"/><Relationship Id="rId45" Type="http://schemas.openxmlformats.org/officeDocument/2006/relationships/hyperlink" Target="consultantplus://offline/ref=6FB9068A7E1E5B28DF5F2814B2694A59CEC01AFAC05FEAEF19AE9B995A389E523D03A36DDB8ABD59FC4F1C2C5BC8E4EF319799538DH7V7I" TargetMode="External"/><Relationship Id="rId53" Type="http://schemas.openxmlformats.org/officeDocument/2006/relationships/hyperlink" Target="consultantplus://offline/ref=6FB9068A7E1E5B28DF5F2814B2694A59CEC01AFAC958EAEF19AE9B995A389E523D03A36BDC85BD59FC4F1C2C5BC8E4EF319799538DH7V7I" TargetMode="External"/><Relationship Id="rId58" Type="http://schemas.openxmlformats.org/officeDocument/2006/relationships/hyperlink" Target="consultantplus://offline/ref=6FB9068A7E1E5B28DF5F2814B2694A59CEC618FFC55DEAEF19AE9B995A389E523D03A36EDA80B704A65F18650CC3F8E82F889B4D8D7444HFV6I" TargetMode="External"/><Relationship Id="rId66" Type="http://schemas.openxmlformats.org/officeDocument/2006/relationships/hyperlink" Target="consultantplus://offline/ref=6FB9068A7E1E5B28DF5F2814B2694A59CEC619FDC958EAEF19AE9B995A389E523D03A36ED882B00AAA001D701D9BF7EC37979A53917646F7H6V0I" TargetMode="External"/><Relationship Id="rId74" Type="http://schemas.openxmlformats.org/officeDocument/2006/relationships/hyperlink" Target="consultantplus://offline/ref=6FB9068A7E1E5B28DF5F2814B2694A59CEC619FDC958EAEF19AE9B995A389E523D03A36ED882B10EAA001D701D9BF7EC37979A53917646F7H6V0I" TargetMode="External"/><Relationship Id="rId79" Type="http://schemas.openxmlformats.org/officeDocument/2006/relationships/hyperlink" Target="consultantplus://offline/ref=6FB9068A7E1E5B28DF5F2814B2694A59CEC61FF4C559EAEF19AE9B995A389E523D03A36EDD82B30BA65F18650CC3F8E82F889B4D8D7444HFV6I" TargetMode="External"/><Relationship Id="rId87" Type="http://schemas.openxmlformats.org/officeDocument/2006/relationships/hyperlink" Target="consultantplus://offline/ref=6FB9068A7E1E5B28DF5F2814B2694A59CEC618FFC55DEAEF19AE9B995A389E523D03A36BDA85BD59FC4F1C2C5BC8E4EF319799538DH7V7I" TargetMode="External"/><Relationship Id="rId5" Type="http://schemas.openxmlformats.org/officeDocument/2006/relationships/hyperlink" Target="consultantplus://offline/ref=6FB9068A7E1E5B28DF5F2814B2694A59CEC61FF5C85CEAEF19AE9B995A389E522F03FB62DA84A80CAD154B215BHCVDI" TargetMode="External"/><Relationship Id="rId61" Type="http://schemas.openxmlformats.org/officeDocument/2006/relationships/hyperlink" Target="consultantplus://offline/ref=6FB9068A7E1E5B28DF5F2814B2694A59CEC618FFC55DEAEF19AE9B995A389E523D03A36ED88AB006F95A0D7454CCFCF0308985518F76H4V5I" TargetMode="External"/><Relationship Id="rId82" Type="http://schemas.openxmlformats.org/officeDocument/2006/relationships/hyperlink" Target="consultantplus://offline/ref=6FB9068A7E1E5B28DF5F2814B2694A59CEC61FF4C559EAEF19AE9B995A389E523D03A36ED985BF0DA65F18650CC3F8E82F889B4D8D7444HFV6I" TargetMode="External"/><Relationship Id="rId90" Type="http://schemas.openxmlformats.org/officeDocument/2006/relationships/hyperlink" Target="consultantplus://offline/ref=6FB9068A7E1E5B28DF5F2814B2694A59CEC618FFC55DEAEF19AE9B995A389E523D03A36EDA83B109A65F18650CC3F8E82F889B4D8D7444HFV6I" TargetMode="External"/><Relationship Id="rId19" Type="http://schemas.openxmlformats.org/officeDocument/2006/relationships/hyperlink" Target="consultantplus://offline/ref=6FB9068A7E1E5B28DF5F2814B2694A59CEC618FFC55DEAEF19AE9B995A389E523D03A36DDA86B606F95A0D7454CCFCF0308985518F76H4V5I" TargetMode="External"/><Relationship Id="rId14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22" Type="http://schemas.openxmlformats.org/officeDocument/2006/relationships/hyperlink" Target="consultantplus://offline/ref=6FB9068A7E1E5B28DF5F2814B2694A59CEC618FFC55DEAEF19AE9B995A389E523D03A36ED985BF06F95A0D7454CCFCF0308985518F76H4V5I" TargetMode="External"/><Relationship Id="rId27" Type="http://schemas.openxmlformats.org/officeDocument/2006/relationships/hyperlink" Target="consultantplus://offline/ref=6FB9068A7E1E5B28DF5F2814B2694A59CEC61EF4C95BEAEF19AE9B995A389E523D03A36ED88AB00DA65F18650CC3F8E82F889B4D8D7444HFV6I" TargetMode="External"/><Relationship Id="rId30" Type="http://schemas.openxmlformats.org/officeDocument/2006/relationships/hyperlink" Target="consultantplus://offline/ref=6FB9068A7E1E5B28DF5F2814B2694A59CEC715F9C55FEAEF19AE9B995A389E523D03A36ED883B609A5001D701D9BF7EC37979A53917646F7H6V0I" TargetMode="External"/><Relationship Id="rId35" Type="http://schemas.openxmlformats.org/officeDocument/2006/relationships/hyperlink" Target="consultantplus://offline/ref=6FB9068A7E1E5B28DF5F2814B2694A59CEC01AFAC05FEAEF19AE9B995A389E523D03A36BDF89E25CE95E44235FD0FBEE2F8B9B51H8VCI" TargetMode="External"/><Relationship Id="rId43" Type="http://schemas.openxmlformats.org/officeDocument/2006/relationships/hyperlink" Target="consultantplus://offline/ref=6FB9068A7E1E5B28DF5F2814B2694A59CEC01AFAC05FEAEF19AE9B995A389E523D03A36ED882B504AD001D701D9BF7EC37979A53917646F7H6V0I" TargetMode="External"/><Relationship Id="rId48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56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64" Type="http://schemas.openxmlformats.org/officeDocument/2006/relationships/hyperlink" Target="consultantplus://offline/ref=6FB9068A7E1E5B28DF5F2814B2694A59CEC618FFC55DEAEF19AE9B995A389E523D03A36CD887B206F95A0D7454CCFCF0308985518F76H4V5I" TargetMode="External"/><Relationship Id="rId69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77" Type="http://schemas.openxmlformats.org/officeDocument/2006/relationships/hyperlink" Target="consultantplus://offline/ref=6FB9068A7E1E5B28DF5F2814B2694A59CEC618FFC55DEAEF19AE9B995A389E523D03A36BDA85BD59FC4F1C2C5BC8E4EF319799538DH7V7I" TargetMode="External"/><Relationship Id="rId8" Type="http://schemas.openxmlformats.org/officeDocument/2006/relationships/hyperlink" Target="consultantplus://offline/ref=6FB9068A7E1E5B28DF5F2814B2694A59CEC61EF4C95BEAEF19AE9B995A389E522F03FB62DA84A80CAD154B215BHCVDI" TargetMode="External"/><Relationship Id="rId51" Type="http://schemas.openxmlformats.org/officeDocument/2006/relationships/hyperlink" Target="consultantplus://offline/ref=6FB9068A7E1E5B28DF5F2814B2694A59CEC619FDC958EAEF19AE9B995A389E523D03A36ED882B00AAA001D701D9BF7EC37979A53917646F7H6V0I" TargetMode="External"/><Relationship Id="rId72" Type="http://schemas.openxmlformats.org/officeDocument/2006/relationships/hyperlink" Target="consultantplus://offline/ref=6FB9068A7E1E5B28DF5F2814B2694A59CEC619FDC958EAEF19AE9B995A389E523D03A36ED882B10EAF001D701D9BF7EC37979A53917646F7H6V0I" TargetMode="External"/><Relationship Id="rId80" Type="http://schemas.openxmlformats.org/officeDocument/2006/relationships/hyperlink" Target="consultantplus://offline/ref=6FB9068A7E1E5B28DF5F2814B2694A59CEC61FF4C559EAEF19AE9B995A389E523D03A36ED883B208AC001D701D9BF7EC37979A53917646F7H6V0I" TargetMode="External"/><Relationship Id="rId85" Type="http://schemas.openxmlformats.org/officeDocument/2006/relationships/hyperlink" Target="consultantplus://offline/ref=6FB9068A7E1E5B28DF5F2814B2694A59CEC61FF9C958EAEF19AE9B995A389E522F03FB62DA84A80CAD154B215BHCVD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FB9068A7E1E5B28DF5F2814B2694A59CEC61EF4C95BEAEF19AE9B995A389E523D03A36ED882BF0CAF001D701D9BF7EC37979A53917646F7H6V0I" TargetMode="External"/><Relationship Id="rId17" Type="http://schemas.openxmlformats.org/officeDocument/2006/relationships/hyperlink" Target="consultantplus://offline/ref=6FB9068A7E1E5B28DF5F2814B2694A59CEC618FFC55DEAEF19AE9B995A389E523D03A36ED882B20DA9001D701D9BF7EC37979A53917646F7H6V0I" TargetMode="External"/><Relationship Id="rId25" Type="http://schemas.openxmlformats.org/officeDocument/2006/relationships/hyperlink" Target="consultantplus://offline/ref=6FB9068A7E1E5B28DF5F2814B2694A59CEC61EF4C95BEAEF19AE9B995A389E523D03A36ED982B309A65F18650CC3F8E82F889B4D8D7444HFV6I" TargetMode="External"/><Relationship Id="rId33" Type="http://schemas.openxmlformats.org/officeDocument/2006/relationships/hyperlink" Target="consultantplus://offline/ref=6FB9068A7E1E5B28DF5F2814B2694A59CEC61FFCC058EAEF19AE9B995A389E523D03A36ED882B605A8001D701D9BF7EC37979A53917646F7H6V0I" TargetMode="External"/><Relationship Id="rId38" Type="http://schemas.openxmlformats.org/officeDocument/2006/relationships/hyperlink" Target="consultantplus://offline/ref=6FB9068A7E1E5B28DF5F2814B2694A59CEC01AFAC05FEAEF19AE9B995A389E523D03A36DDB8ABD59FC4F1C2C5BC8E4EF319799538DH7V7I" TargetMode="External"/><Relationship Id="rId46" Type="http://schemas.openxmlformats.org/officeDocument/2006/relationships/hyperlink" Target="consultantplus://offline/ref=6FB9068A7E1E5B28DF5F2814B2694A59CEC01AFAC05FEAEF19AE9B995A389E523D03A36ED882B504AD001D701D9BF7EC37979A53917646F7H6V0I" TargetMode="External"/><Relationship Id="rId59" Type="http://schemas.openxmlformats.org/officeDocument/2006/relationships/hyperlink" Target="consultantplus://offline/ref=6FB9068A7E1E5B28DF5F2814B2694A59CEC618FFC55DEAEF19AE9B995A389E523D03A36ED883B40BA4001D701D9BF7EC37979A53917646F7H6V0I" TargetMode="External"/><Relationship Id="rId67" Type="http://schemas.openxmlformats.org/officeDocument/2006/relationships/hyperlink" Target="consultantplus://offline/ref=6FB9068A7E1E5B28DF5F2814B2694A59CEC619FDC958EAEF19AE9B995A389E523D03A36EDD84BD59FC4F1C2C5BC8E4EF319799538DH7V7I" TargetMode="External"/><Relationship Id="rId20" Type="http://schemas.openxmlformats.org/officeDocument/2006/relationships/hyperlink" Target="consultantplus://offline/ref=6FB9068A7E1E5B28DF5F2814B2694A59CEC618FFC55DEAEF19AE9B995A389E523D03A36BDA87BD59FC4F1C2C5BC8E4EF319799538DH7V7I" TargetMode="External"/><Relationship Id="rId41" Type="http://schemas.openxmlformats.org/officeDocument/2006/relationships/hyperlink" Target="consultantplus://offline/ref=6FB9068A7E1E5B28DF5F2814B2694A59CEC01AFAC05FEAEF19AE9B995A389E523D03A36ED882B40BA5001D701D9BF7EC37979A53917646F7H6V0I" TargetMode="External"/><Relationship Id="rId54" Type="http://schemas.openxmlformats.org/officeDocument/2006/relationships/hyperlink" Target="consultantplus://offline/ref=6FB9068A7E1E5B28DF5F2814B2694A59CEC618FFC55DEAEF19AE9B995A389E523D03A36ED882B60FAE001D701D9BF7EC37979A53917646F7H6V0I" TargetMode="External"/><Relationship Id="rId62" Type="http://schemas.openxmlformats.org/officeDocument/2006/relationships/hyperlink" Target="consultantplus://offline/ref=6FB9068A7E1E5B28DF5F2814B2694A59CEC618FFC55DEAEF19AE9B995A389E523D03A36ED98ABD59FC4F1C2C5BC8E4EF319799538DH7V7I" TargetMode="External"/><Relationship Id="rId70" Type="http://schemas.openxmlformats.org/officeDocument/2006/relationships/hyperlink" Target="consultantplus://offline/ref=6FB9068A7E1E5B28DF5F2814B2694A59CEC619FDC958EAEF19AE9B995A389E523D03A36ED882B00AAA001D701D9BF7EC37979A53917646F7H6V0I" TargetMode="External"/><Relationship Id="rId75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83" Type="http://schemas.openxmlformats.org/officeDocument/2006/relationships/hyperlink" Target="consultantplus://offline/ref=6FB9068A7E1E5B28DF5F2814B2694A59CEC61FF4C559EAEF19AE9B995A389E523D03A36ED985BF0DA65F18650CC3F8E82F889B4D8D7444HFV6I" TargetMode="External"/><Relationship Id="rId88" Type="http://schemas.openxmlformats.org/officeDocument/2006/relationships/hyperlink" Target="consultantplus://offline/ref=6FB9068A7E1E5B28DF5F2814B2694A59CEC71FFAC65EEAEF19AE9B995A389E523D03A36CD989E25CE95E44235FD0FBEE2F8B9B51H8VCI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B9068A7E1E5B28DF5F3F16A0694A59CCCA1CFDC458EAEF19AE9B995A389E523D03A36ED882B60FA4001D701D9BF7EC37979A53917646F7H6V0I" TargetMode="External"/><Relationship Id="rId15" Type="http://schemas.openxmlformats.org/officeDocument/2006/relationships/hyperlink" Target="consultantplus://offline/ref=6FB9068A7E1E5B28DF5F2814B2694A59CEC618FFC55DEAEF19AE9B995A389E523D03A36EDA83B109A65F18650CC3F8E82F889B4D8D7444HFV6I" TargetMode="External"/><Relationship Id="rId23" Type="http://schemas.openxmlformats.org/officeDocument/2006/relationships/hyperlink" Target="consultantplus://offline/ref=6FB9068A7E1E5B28DF5F2814B2694A59CEC618FFC55DEAEF19AE9B995A389E523D03A36EDA82B40DA65F18650CC3F8E82F889B4D8D7444HFV6I" TargetMode="External"/><Relationship Id="rId28" Type="http://schemas.openxmlformats.org/officeDocument/2006/relationships/hyperlink" Target="consultantplus://offline/ref=6FB9068A7E1E5B28DF5F2814B2694A59CEC715F9C55FEAEF19AE9B995A389E523D03A36ED882B60CA4001D701D9BF7EC37979A53917646F7H6V0I" TargetMode="External"/><Relationship Id="rId36" Type="http://schemas.openxmlformats.org/officeDocument/2006/relationships/hyperlink" Target="consultantplus://offline/ref=6FB9068A7E1E5B28DF5F2814B2694A59CEC01AFAC05FEAEF19AE9B995A389E523D03A36ED882B60FA5001D701D9BF7EC37979A53917646F7H6V0I" TargetMode="External"/><Relationship Id="rId49" Type="http://schemas.openxmlformats.org/officeDocument/2006/relationships/hyperlink" Target="consultantplus://offline/ref=6FB9068A7E1E5B28DF5F2814B2694A59CEC715F9C55FEAEF19AE9B995A389E523D03A36ED882B704AF001D701D9BF7EC37979A53917646F7H6V0I" TargetMode="External"/><Relationship Id="rId57" Type="http://schemas.openxmlformats.org/officeDocument/2006/relationships/hyperlink" Target="consultantplus://offline/ref=6FB9068A7E1E5B28DF5F2814B2694A59CEC618FFC55DEAEF19AE9B995A389E523D03A36EDA80B705A65F18650CC3F8E82F889B4D8D7444HFV6I" TargetMode="External"/><Relationship Id="rId10" Type="http://schemas.openxmlformats.org/officeDocument/2006/relationships/hyperlink" Target="consultantplus://offline/ref=6FB9068A7E1E5B28DF5F2814B2694A59CEC618FFC55DEAEF19AE9B995A389E523D03A36EDA83B109A65F18650CC3F8E82F889B4D8D7444HFV6I" TargetMode="External"/><Relationship Id="rId31" Type="http://schemas.openxmlformats.org/officeDocument/2006/relationships/hyperlink" Target="consultantplus://offline/ref=6FB9068A7E1E5B28DF5F2814B2694A59CEC715F9C55FEAEF19AE9B995A389E523D03A36ED880BE0AAB001D701D9BF7EC37979A53917646F7H6V0I" TargetMode="External"/><Relationship Id="rId44" Type="http://schemas.openxmlformats.org/officeDocument/2006/relationships/hyperlink" Target="consultantplus://offline/ref=6FB9068A7E1E5B28DF5F2814B2694A59CEC618FFC55DEAEF19AE9B995A389E523D03A36ED882B60FAE001D701D9BF7EC37979A53917646F7H6V0I" TargetMode="External"/><Relationship Id="rId52" Type="http://schemas.openxmlformats.org/officeDocument/2006/relationships/hyperlink" Target="consultantplus://offline/ref=6FB9068A7E1E5B28DF5F2814B2694A59CEC618FFC55DEAEF19AE9B995A389E523D03A36ED985BF06F95A0D7454CCFCF0308985518F76H4V5I" TargetMode="External"/><Relationship Id="rId60" Type="http://schemas.openxmlformats.org/officeDocument/2006/relationships/hyperlink" Target="consultantplus://offline/ref=6FB9068A7E1E5B28DF5F2814B2694A59CEC618FFC55DEAEF19AE9B995A389E523D03A36DD183BF06F95A0D7454CCFCF0308985518F76H4V5I" TargetMode="External"/><Relationship Id="rId65" Type="http://schemas.openxmlformats.org/officeDocument/2006/relationships/hyperlink" Target="consultantplus://offline/ref=6FB9068A7E1E5B28DF5F2814B2694A59CEC618FFC55DEAEF19AE9B995A389E523D03A36CD884B206F95A0D7454CCFCF0308985518F76H4V5I" TargetMode="External"/><Relationship Id="rId73" Type="http://schemas.openxmlformats.org/officeDocument/2006/relationships/hyperlink" Target="consultantplus://offline/ref=6FB9068A7E1E5B28DF5F2814B2694A59CEC619FDC958EAEF19AE9B995A389E523D03A36ED882B10FAA001D701D9BF7EC37979A53917646F7H6V0I" TargetMode="External"/><Relationship Id="rId78" Type="http://schemas.openxmlformats.org/officeDocument/2006/relationships/hyperlink" Target="consultantplus://offline/ref=6FB9068A7E1E5B28DF5F2814B2694A59CEC61FF4C559EAEF19AE9B995A389E523D03A36ED883B208AA001D701D9BF7EC37979A53917646F7H6V0I" TargetMode="External"/><Relationship Id="rId81" Type="http://schemas.openxmlformats.org/officeDocument/2006/relationships/hyperlink" Target="consultantplus://offline/ref=6FB9068A7E1E5B28DF5F2814B2694A59CEC61FF4C559EAEF19AE9B995A389E523D03A36DDC82BE09A65F18650CC3F8E82F889B4D8D7444HFV6I" TargetMode="External"/><Relationship Id="rId86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4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9" Type="http://schemas.openxmlformats.org/officeDocument/2006/relationships/hyperlink" Target="consultantplus://offline/ref=6FB9068A7E1E5B28DF5F2814B2694A59CEC61FF5C85CEAEF19AE9B995A389E522F03FB62DA84A80CAD154B215BHCV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4079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cp:lastPrinted>2023-10-26T08:22:00Z</cp:lastPrinted>
  <dcterms:created xsi:type="dcterms:W3CDTF">2023-10-26T08:21:00Z</dcterms:created>
  <dcterms:modified xsi:type="dcterms:W3CDTF">2023-11-02T07:03:00Z</dcterms:modified>
</cp:coreProperties>
</file>